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30E24AF"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9572B6">
        <w:rPr>
          <w:rFonts w:ascii="Arial" w:hAnsi="Arial" w:cs="Arial"/>
          <w:b/>
          <w:sz w:val="24"/>
          <w:szCs w:val="24"/>
        </w:rPr>
        <w:t>3</w:t>
      </w:r>
      <w:r w:rsidR="00F7272E" w:rsidRPr="00F7272E">
        <w:rPr>
          <w:rFonts w:ascii="Arial" w:hAnsi="Arial" w:cs="Arial"/>
          <w:b/>
          <w:sz w:val="24"/>
          <w:szCs w:val="24"/>
        </w:rPr>
        <w:t>-2024</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7. 6. 2024</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001-2024</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01 - Hlodovina smreke jelke.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718D771A" w14:textId="77777777" w:rsidR="00EB2885" w:rsidRDefault="00EB2885" w:rsidP="009C1A92">
      <w:pPr>
        <w:spacing w:after="0"/>
        <w:jc w:val="both"/>
        <w:rPr>
          <w:rFonts w:ascii="Arial" w:hAnsi="Arial" w:cs="Arial"/>
          <w:sz w:val="24"/>
          <w:szCs w:val="24"/>
        </w:rPr>
      </w:pPr>
    </w:p>
    <w:p w14:paraId="426589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14:paraId="4C5DA9D3" w14:textId="77777777" w:rsidR="00EB2885" w:rsidRPr="00DA7219" w:rsidRDefault="00EB2885" w:rsidP="00EB2885">
      <w:pPr>
        <w:spacing w:after="0"/>
        <w:jc w:val="center"/>
        <w:rPr>
          <w:rFonts w:ascii="Arial" w:hAnsi="Arial" w:cs="Arial"/>
          <w:sz w:val="24"/>
          <w:szCs w:val="24"/>
          <w:highlight w:val="yellow"/>
        </w:rPr>
      </w:pPr>
    </w:p>
    <w:p w14:paraId="4048D04E"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446C1335" w14:textId="77777777" w:rsidR="00EB2885" w:rsidRPr="00DA7219" w:rsidRDefault="00EB2885" w:rsidP="00EB2885">
      <w:pPr>
        <w:spacing w:after="0"/>
        <w:jc w:val="both"/>
        <w:rPr>
          <w:rFonts w:ascii="Arial" w:hAnsi="Arial" w:cs="Arial"/>
          <w:sz w:val="24"/>
          <w:szCs w:val="24"/>
          <w:highlight w:val="yellow"/>
        </w:rPr>
      </w:pPr>
    </w:p>
    <w:p w14:paraId="0129AE0D"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14:paraId="3706DB6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14:paraId="1D1AC3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14:paraId="26CF9696" w14:textId="77777777" w:rsidR="00EB2885" w:rsidRPr="00DA7219" w:rsidRDefault="00EB2885" w:rsidP="00EB2885">
      <w:pPr>
        <w:spacing w:after="0"/>
        <w:jc w:val="both"/>
        <w:rPr>
          <w:rFonts w:ascii="Arial" w:hAnsi="Arial" w:cs="Arial"/>
          <w:sz w:val="24"/>
          <w:szCs w:val="24"/>
          <w:highlight w:val="yellow"/>
        </w:rPr>
      </w:pPr>
    </w:p>
    <w:p w14:paraId="04D0BA95"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5692A18C" w14:textId="77777777" w:rsidR="00EB2885" w:rsidRPr="00DA7219" w:rsidRDefault="00EB2885" w:rsidP="00EB2885">
      <w:pPr>
        <w:spacing w:after="0"/>
        <w:jc w:val="both"/>
        <w:rPr>
          <w:rFonts w:ascii="Arial" w:hAnsi="Arial" w:cs="Arial"/>
          <w:sz w:val="24"/>
          <w:szCs w:val="24"/>
          <w:highlight w:val="yellow"/>
        </w:rPr>
      </w:pPr>
    </w:p>
    <w:p w14:paraId="524C5345"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14:paraId="55236EFB"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14:paraId="4B65891F" w14:textId="77777777" w:rsidR="00EB2885" w:rsidRDefault="00EB2885" w:rsidP="00EB2885">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54324D7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EB2885" w:rsidRPr="00901479">
        <w:rPr>
          <w:rFonts w:ascii="Arial" w:hAnsi="Arial" w:cs="Arial"/>
          <w:sz w:val="24"/>
          <w:szCs w:val="24"/>
          <w:highlight w:val="yellow"/>
        </w:rPr>
        <w:t>EXW kamionska cesta ali EXW skladišče ali FCA vagon ali FCA vlačilec ali DAP namembni kraj</w:t>
      </w:r>
      <w:r w:rsidR="00EB2885" w:rsidRPr="00901479">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7DB5BFEE" w14:textId="77777777" w:rsidR="00EB2885" w:rsidRPr="00EB2885" w:rsidRDefault="00EB2885" w:rsidP="00EB2885">
      <w:pPr>
        <w:jc w:val="center"/>
        <w:rPr>
          <w:rFonts w:ascii="Arial" w:hAnsi="Arial" w:cs="Arial"/>
          <w:sz w:val="24"/>
          <w:szCs w:val="24"/>
        </w:rPr>
      </w:pPr>
      <w:r w:rsidRPr="00EB2885">
        <w:rPr>
          <w:rFonts w:ascii="Arial" w:hAnsi="Arial" w:cs="Arial"/>
          <w:sz w:val="24"/>
          <w:szCs w:val="24"/>
        </w:rPr>
        <w:t>ali</w:t>
      </w:r>
    </w:p>
    <w:p w14:paraId="40911994" w14:textId="77777777" w:rsidR="00EB2885" w:rsidRPr="00AD5C02" w:rsidRDefault="00EB2885" w:rsidP="00EB2885">
      <w:pPr>
        <w:jc w:val="both"/>
        <w:rPr>
          <w:rFonts w:ascii="Arial" w:hAnsi="Arial" w:cs="Arial"/>
          <w:sz w:val="24"/>
          <w:szCs w:val="24"/>
        </w:rPr>
      </w:pP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00483667" w:rsidRPr="00AD5C02">
        <w:rPr>
          <w:rFonts w:ascii="Arial" w:hAnsi="Arial" w:cs="Arial"/>
          <w:sz w:val="24"/>
          <w:szCs w:val="24"/>
        </w:rPr>
        <w:lastRenderedPageBreak/>
        <w:t>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1F14A89C" w14:textId="137A5C4D"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sidR="000101FB">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najmanj </w:t>
      </w:r>
      <w:r w:rsidR="000101FB">
        <w:rPr>
          <w:rFonts w:ascii="Arial" w:hAnsi="Arial" w:cs="Arial"/>
          <w:sz w:val="24"/>
          <w:szCs w:val="24"/>
          <w:highlight w:val="yellow"/>
        </w:rPr>
        <w:t xml:space="preserve">                </w:t>
      </w:r>
      <w:r w:rsidRPr="00391167">
        <w:rPr>
          <w:rFonts w:ascii="Arial" w:hAnsi="Arial" w:cs="Arial"/>
          <w:sz w:val="24"/>
          <w:szCs w:val="24"/>
          <w:highlight w:val="yellow"/>
        </w:rPr>
        <w:t>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769534F2" w14:textId="77777777" w:rsidR="00391167" w:rsidRPr="00391167" w:rsidRDefault="00391167" w:rsidP="00391167">
      <w:pPr>
        <w:spacing w:after="0"/>
        <w:jc w:val="both"/>
        <w:rPr>
          <w:rFonts w:ascii="Arial" w:hAnsi="Arial" w:cs="Arial"/>
          <w:sz w:val="24"/>
          <w:szCs w:val="24"/>
        </w:rPr>
      </w:pPr>
    </w:p>
    <w:p w14:paraId="551D24AB"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5A149E98" w14:textId="77777777" w:rsidR="00391167" w:rsidRPr="00391167" w:rsidRDefault="00391167" w:rsidP="00391167">
      <w:pPr>
        <w:spacing w:after="0"/>
        <w:jc w:val="both"/>
        <w:rPr>
          <w:rFonts w:ascii="Arial" w:hAnsi="Arial" w:cs="Arial"/>
          <w:sz w:val="24"/>
          <w:szCs w:val="24"/>
        </w:rPr>
      </w:pPr>
    </w:p>
    <w:p w14:paraId="64150B54"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kupca le, če so zapisniško ugotovljene, pravočasne in utemeljene v smislu določb OZ </w:t>
      </w:r>
      <w:r w:rsidRPr="00AD5C02">
        <w:rPr>
          <w:rFonts w:ascii="Arial" w:hAnsi="Arial" w:cs="Arial"/>
          <w:sz w:val="24"/>
          <w:szCs w:val="24"/>
        </w:rPr>
        <w:lastRenderedPageBreak/>
        <w:t>(t.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2"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30. 6. 2024</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w:t>
      </w:r>
      <w:r w:rsidRPr="00AD5C02">
        <w:rPr>
          <w:rFonts w:ascii="Arial" w:hAnsi="Arial" w:cs="Arial"/>
          <w:sz w:val="24"/>
          <w:szCs w:val="24"/>
        </w:rPr>
        <w:lastRenderedPageBreak/>
        <w:t xml:space="preserve">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2112329">
    <w:abstractNumId w:val="2"/>
  </w:num>
  <w:num w:numId="2" w16cid:durableId="746458544">
    <w:abstractNumId w:val="8"/>
  </w:num>
  <w:num w:numId="3" w16cid:durableId="936671666">
    <w:abstractNumId w:val="0"/>
  </w:num>
  <w:num w:numId="4" w16cid:durableId="2042782397">
    <w:abstractNumId w:val="7"/>
  </w:num>
  <w:num w:numId="5" w16cid:durableId="1948853138">
    <w:abstractNumId w:val="4"/>
  </w:num>
  <w:num w:numId="6" w16cid:durableId="1753971330">
    <w:abstractNumId w:val="6"/>
  </w:num>
  <w:num w:numId="7" w16cid:durableId="913666242">
    <w:abstractNumId w:val="3"/>
  </w:num>
  <w:num w:numId="8" w16cid:durableId="1935555033">
    <w:abstractNumId w:val="5"/>
  </w:num>
  <w:num w:numId="9" w16cid:durableId="516046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01FB"/>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1167"/>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32082"/>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572B6"/>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92B3D"/>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daja@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customXml/itemProps4.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3970</Words>
  <Characters>22631</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cp:revision>
  <dcterms:created xsi:type="dcterms:W3CDTF">2023-01-12T08:02:00Z</dcterms:created>
  <dcterms:modified xsi:type="dcterms:W3CDTF">2024-06-14T05:43:00Z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